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E8" w:rsidRDefault="002137EC" w:rsidP="00471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-223619</wp:posOffset>
            </wp:positionH>
            <wp:positionV relativeFrom="page">
              <wp:posOffset>54708</wp:posOffset>
            </wp:positionV>
            <wp:extent cx="7523453" cy="10636738"/>
            <wp:effectExtent l="0" t="0" r="1905" b="0"/>
            <wp:wrapNone/>
            <wp:docPr id="1" name="Рисунок 1" descr="C:\Users\ССС\Downloads\О ГРУППАХ К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СС\Downloads\О ГРУППАХ КП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896" cy="106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D93D51">
      <w:pPr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20E8" w:rsidRDefault="00D020E8" w:rsidP="0047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49" w:rsidRDefault="00471449" w:rsidP="00D020E8">
      <w:pPr>
        <w:rPr>
          <w:rFonts w:ascii="Times New Roman" w:hAnsi="Times New Roman" w:cs="Times New Roman"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7EC" w:rsidRDefault="002137EC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449" w:rsidRPr="00D020E8" w:rsidRDefault="00471449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20E8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D020E8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1.1. Положение о группах кратковременного пребывания детей в </w:t>
      </w:r>
      <w:r w:rsidR="00D020E8">
        <w:rPr>
          <w:rFonts w:ascii="Times New Roman" w:hAnsi="Times New Roman" w:cs="Times New Roman"/>
          <w:sz w:val="24"/>
          <w:szCs w:val="24"/>
        </w:rPr>
        <w:t xml:space="preserve">государственном бюджетном дошкольном образовательном  учреждении «Детский сад №6 </w:t>
      </w:r>
      <w:proofErr w:type="spellStart"/>
      <w:r w:rsidR="00D020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20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20E8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D020E8">
        <w:rPr>
          <w:rFonts w:ascii="Times New Roman" w:hAnsi="Times New Roman" w:cs="Times New Roman"/>
          <w:sz w:val="24"/>
          <w:szCs w:val="24"/>
        </w:rPr>
        <w:t xml:space="preserve"> «Страна детства»</w:t>
      </w:r>
      <w:r w:rsidRPr="00471449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реализации положений Конвенции о правах ребенка, ст.43 Конституции Российской Федерации, Федерального закона от 24.07.1998 №124-ФЗ «Об основных гарантиях прав ребенка в Российской Федерации», Закона Российской Федерации от 29.12.2012г. №273 «Об образовании», </w:t>
      </w:r>
      <w:r w:rsidR="00D020E8">
        <w:rPr>
          <w:rFonts w:ascii="Times New Roman" w:hAnsi="Times New Roman" w:cs="Times New Roman"/>
          <w:sz w:val="24"/>
          <w:szCs w:val="24"/>
        </w:rPr>
        <w:t xml:space="preserve">Устава ГБДОУ </w:t>
      </w:r>
      <w:r w:rsidR="00D020E8" w:rsidRPr="00D020E8">
        <w:rPr>
          <w:rFonts w:ascii="Times New Roman" w:hAnsi="Times New Roman" w:cs="Times New Roman"/>
          <w:sz w:val="24"/>
          <w:szCs w:val="24"/>
        </w:rPr>
        <w:t xml:space="preserve">«Детский сад №6 </w:t>
      </w:r>
      <w:proofErr w:type="spellStart"/>
      <w:r w:rsidR="00D020E8" w:rsidRPr="00D020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020E8" w:rsidRPr="00D020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020E8" w:rsidRPr="00D020E8">
        <w:rPr>
          <w:rFonts w:ascii="Times New Roman" w:hAnsi="Times New Roman" w:cs="Times New Roman"/>
          <w:sz w:val="24"/>
          <w:szCs w:val="24"/>
        </w:rPr>
        <w:t>арабулак</w:t>
      </w:r>
      <w:proofErr w:type="spellEnd"/>
      <w:r w:rsidR="00D020E8" w:rsidRPr="00D020E8">
        <w:rPr>
          <w:rFonts w:ascii="Times New Roman" w:hAnsi="Times New Roman" w:cs="Times New Roman"/>
          <w:sz w:val="24"/>
          <w:szCs w:val="24"/>
        </w:rPr>
        <w:t xml:space="preserve"> «Страна детства</w:t>
      </w:r>
      <w:r w:rsidR="00D020E8">
        <w:rPr>
          <w:rFonts w:ascii="Times New Roman" w:hAnsi="Times New Roman" w:cs="Times New Roman"/>
          <w:sz w:val="24"/>
          <w:szCs w:val="24"/>
        </w:rPr>
        <w:t>.</w:t>
      </w:r>
    </w:p>
    <w:p w:rsidR="00471449" w:rsidRDefault="00D020E8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449" w:rsidRPr="00471449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деятельность групп кратковременного пребывания детей, (далее – группы кратковременного пребывания).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1.3. В своей деятельности группы кратковременного пребывания руководствуются Законом Российской Федерации от 29.12.2012г. № 273 «Об образовании» – образовательным программам дошкольного образования, Уставом ДОУ.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1.4. Группы кратковременного пребывания функционируют по гибкому режиму: до 5 раз в неделю, до </w:t>
      </w:r>
      <w:r w:rsidR="00A639FC">
        <w:rPr>
          <w:rFonts w:ascii="Times New Roman" w:hAnsi="Times New Roman" w:cs="Times New Roman"/>
          <w:sz w:val="24"/>
          <w:szCs w:val="24"/>
        </w:rPr>
        <w:t>1-2</w:t>
      </w:r>
      <w:r w:rsidRPr="00471449">
        <w:rPr>
          <w:rFonts w:ascii="Times New Roman" w:hAnsi="Times New Roman" w:cs="Times New Roman"/>
          <w:sz w:val="24"/>
          <w:szCs w:val="24"/>
        </w:rPr>
        <w:t xml:space="preserve"> час</w:t>
      </w:r>
      <w:r w:rsidR="00A639FC">
        <w:rPr>
          <w:rFonts w:ascii="Times New Roman" w:hAnsi="Times New Roman" w:cs="Times New Roman"/>
          <w:sz w:val="24"/>
          <w:szCs w:val="24"/>
        </w:rPr>
        <w:t>а</w:t>
      </w:r>
      <w:r w:rsidRPr="00471449">
        <w:rPr>
          <w:rFonts w:ascii="Times New Roman" w:hAnsi="Times New Roman" w:cs="Times New Roman"/>
          <w:sz w:val="24"/>
          <w:szCs w:val="24"/>
        </w:rPr>
        <w:t xml:space="preserve"> в день.</w:t>
      </w:r>
    </w:p>
    <w:p w:rsidR="00E6513B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1.5. </w:t>
      </w:r>
      <w:r w:rsidR="00A639FC">
        <w:rPr>
          <w:rFonts w:ascii="Times New Roman" w:hAnsi="Times New Roman" w:cs="Times New Roman"/>
          <w:sz w:val="24"/>
          <w:szCs w:val="24"/>
        </w:rPr>
        <w:t>Руководство школы (</w:t>
      </w:r>
      <w:r w:rsidR="00551C00">
        <w:rPr>
          <w:rFonts w:ascii="Times New Roman" w:hAnsi="Times New Roman" w:cs="Times New Roman"/>
          <w:sz w:val="24"/>
          <w:szCs w:val="24"/>
        </w:rPr>
        <w:t xml:space="preserve">арендованное  ДОУ </w:t>
      </w:r>
      <w:r w:rsidR="00A639FC">
        <w:rPr>
          <w:rFonts w:ascii="Times New Roman" w:hAnsi="Times New Roman" w:cs="Times New Roman"/>
          <w:sz w:val="24"/>
          <w:szCs w:val="24"/>
        </w:rPr>
        <w:t>помещение, находится  при</w:t>
      </w:r>
      <w:r w:rsidR="00551C00">
        <w:rPr>
          <w:rFonts w:ascii="Times New Roman" w:hAnsi="Times New Roman" w:cs="Times New Roman"/>
          <w:sz w:val="24"/>
          <w:szCs w:val="24"/>
        </w:rPr>
        <w:t xml:space="preserve"> ГБОУ «средняя общеобразовательная школа №2 г.</w:t>
      </w:r>
      <w:r w:rsidR="002137EC">
        <w:rPr>
          <w:rFonts w:ascii="Times New Roman" w:hAnsi="Times New Roman" w:cs="Times New Roman"/>
          <w:sz w:val="24"/>
          <w:szCs w:val="24"/>
        </w:rPr>
        <w:t xml:space="preserve"> </w:t>
      </w:r>
      <w:r w:rsidR="00551C00">
        <w:rPr>
          <w:rFonts w:ascii="Times New Roman" w:hAnsi="Times New Roman" w:cs="Times New Roman"/>
          <w:sz w:val="24"/>
          <w:szCs w:val="24"/>
        </w:rPr>
        <w:t>Карабулак»</w:t>
      </w:r>
      <w:r w:rsidR="00A639FC">
        <w:rPr>
          <w:rFonts w:ascii="Times New Roman" w:hAnsi="Times New Roman" w:cs="Times New Roman"/>
          <w:sz w:val="24"/>
          <w:szCs w:val="24"/>
        </w:rPr>
        <w:t>)</w:t>
      </w:r>
      <w:r w:rsidR="00592CDA">
        <w:rPr>
          <w:rFonts w:ascii="Times New Roman" w:hAnsi="Times New Roman" w:cs="Times New Roman"/>
          <w:sz w:val="24"/>
          <w:szCs w:val="24"/>
        </w:rPr>
        <w:t xml:space="preserve"> и р</w:t>
      </w:r>
      <w:r w:rsidR="00592CDA" w:rsidRPr="00592CDA">
        <w:rPr>
          <w:rFonts w:ascii="Times New Roman" w:hAnsi="Times New Roman" w:cs="Times New Roman"/>
          <w:sz w:val="24"/>
          <w:szCs w:val="24"/>
        </w:rPr>
        <w:t xml:space="preserve">уководство ГБДОУ </w:t>
      </w:r>
      <w:r w:rsidRPr="00471449">
        <w:rPr>
          <w:rFonts w:ascii="Times New Roman" w:hAnsi="Times New Roman" w:cs="Times New Roman"/>
          <w:sz w:val="24"/>
          <w:szCs w:val="24"/>
        </w:rPr>
        <w:t>имеющее в своем составе группу к</w:t>
      </w:r>
      <w:r w:rsidR="00A639FC">
        <w:rPr>
          <w:rFonts w:ascii="Times New Roman" w:hAnsi="Times New Roman" w:cs="Times New Roman"/>
          <w:sz w:val="24"/>
          <w:szCs w:val="24"/>
        </w:rPr>
        <w:t>ратковременного пребывания, несе</w:t>
      </w:r>
      <w:r w:rsidRPr="00471449">
        <w:rPr>
          <w:rFonts w:ascii="Times New Roman" w:hAnsi="Times New Roman" w:cs="Times New Roman"/>
          <w:sz w:val="24"/>
          <w:szCs w:val="24"/>
        </w:rPr>
        <w:t>т ответственность во время образовательного проц</w:t>
      </w:r>
      <w:r w:rsidR="00A639FC">
        <w:rPr>
          <w:rFonts w:ascii="Times New Roman" w:hAnsi="Times New Roman" w:cs="Times New Roman"/>
          <w:sz w:val="24"/>
          <w:szCs w:val="24"/>
        </w:rPr>
        <w:t>есса за жизнь и здоровье детей.</w:t>
      </w:r>
      <w:r w:rsidR="00592CDA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471449">
        <w:rPr>
          <w:rFonts w:ascii="Times New Roman" w:hAnsi="Times New Roman" w:cs="Times New Roman"/>
          <w:sz w:val="24"/>
          <w:szCs w:val="24"/>
        </w:rPr>
        <w:t xml:space="preserve">за соответствие форм, методов и средств его организации возрастным и психофизиологическим возможностям, склонностям, способностям, интересам и потребностям детей. </w:t>
      </w:r>
    </w:p>
    <w:p w:rsidR="00471449" w:rsidRPr="00D020E8" w:rsidRDefault="00471449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E8">
        <w:rPr>
          <w:rFonts w:ascii="Times New Roman" w:hAnsi="Times New Roman" w:cs="Times New Roman"/>
          <w:b/>
          <w:sz w:val="24"/>
          <w:szCs w:val="24"/>
        </w:rPr>
        <w:t>2. ПОРЯДОК СОЗДАНИЯ ГРУПП КРАТКОВРЕМЕННОГО ПРЕБЫВАНИЯ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2.1. Группы кратковременного пребывания создаются в </w:t>
      </w:r>
      <w:r w:rsidR="00D020E8">
        <w:rPr>
          <w:rFonts w:ascii="Times New Roman" w:hAnsi="Times New Roman" w:cs="Times New Roman"/>
          <w:sz w:val="24"/>
          <w:szCs w:val="24"/>
        </w:rPr>
        <w:t>ГБ</w:t>
      </w:r>
      <w:r w:rsidRPr="00471449">
        <w:rPr>
          <w:rFonts w:ascii="Times New Roman" w:hAnsi="Times New Roman" w:cs="Times New Roman"/>
          <w:sz w:val="24"/>
          <w:szCs w:val="24"/>
        </w:rPr>
        <w:t>ДОУ, при наличии необходимых материально-технических условий и кадрового обеспечения. Помещения должны отвечать санитарно-гигиеническим требованиям, правилам пожарной безопасности, а также обеспечивать условия для различных видов двигательной, игровой и умственной активности детей.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2.2. Группа кратковременного пребывания формируется с учетом возрастных особенностей детей и в зависимости от потребности родителей (законных представителей).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2.3. Количество групп кратковременного пребывания в учреждении устанавливается </w:t>
      </w:r>
      <w:r w:rsidR="00185FAC">
        <w:rPr>
          <w:rFonts w:ascii="Times New Roman" w:hAnsi="Times New Roman" w:cs="Times New Roman"/>
          <w:sz w:val="24"/>
          <w:szCs w:val="24"/>
        </w:rPr>
        <w:t>ГБ</w:t>
      </w:r>
      <w:r w:rsidRPr="00471449">
        <w:rPr>
          <w:rFonts w:ascii="Times New Roman" w:hAnsi="Times New Roman" w:cs="Times New Roman"/>
          <w:sz w:val="24"/>
          <w:szCs w:val="24"/>
        </w:rPr>
        <w:t xml:space="preserve">ДОУ в зависимости от потребности населения и условий, созданных для обеспечения образовательного процесса, с учетом санитарных норм.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2.4. Моделью группы кратковременного пребывания детей может служить интеграция детей с кратковременным пребыванием в </w:t>
      </w:r>
      <w:proofErr w:type="gramStart"/>
      <w:r w:rsidRPr="00471449">
        <w:rPr>
          <w:rFonts w:ascii="Times New Roman" w:hAnsi="Times New Roman" w:cs="Times New Roman"/>
          <w:sz w:val="24"/>
          <w:szCs w:val="24"/>
        </w:rPr>
        <w:t>группу полного дня</w:t>
      </w:r>
      <w:proofErr w:type="gramEnd"/>
      <w:r w:rsidRPr="004714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>2.5. Предельная наполняемость групп кратковременного пребывания устанавливается в соответствии,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 СанПиН 2.4.1.3049-13», утвержденных Главным госуд</w:t>
      </w:r>
      <w:r w:rsidR="008C420D">
        <w:rPr>
          <w:rFonts w:ascii="Times New Roman" w:hAnsi="Times New Roman" w:cs="Times New Roman"/>
          <w:sz w:val="24"/>
          <w:szCs w:val="24"/>
        </w:rPr>
        <w:t>арственным санитарным врачом</w:t>
      </w:r>
      <w:r w:rsidRPr="00471449">
        <w:rPr>
          <w:rFonts w:ascii="Times New Roman" w:hAnsi="Times New Roman" w:cs="Times New Roman"/>
          <w:sz w:val="24"/>
          <w:szCs w:val="24"/>
        </w:rPr>
        <w:t xml:space="preserve"> РФ от 15.05.2013г. № 26.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2.6. Группы кратковременного пребывания открываются приказом образовательного учреждения по согласованию с </w:t>
      </w:r>
      <w:r w:rsidR="00185FAC">
        <w:rPr>
          <w:rFonts w:ascii="Times New Roman" w:hAnsi="Times New Roman" w:cs="Times New Roman"/>
          <w:sz w:val="24"/>
          <w:szCs w:val="24"/>
        </w:rPr>
        <w:t>управлением</w:t>
      </w:r>
      <w:r w:rsidRPr="00471449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2.7. Для открытия групп кратковременного пребывания необходимы: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штатное расписание; 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режим дня и распорядок организации жизнедеятельности детей;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</w:t>
      </w: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список детей; 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заявления родителей (законных представителей); </w:t>
      </w:r>
    </w:p>
    <w:p w:rsidR="00E6513B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="00185FAC">
        <w:rPr>
          <w:rFonts w:ascii="Times New Roman" w:hAnsi="Times New Roman" w:cs="Times New Roman"/>
          <w:sz w:val="24"/>
          <w:szCs w:val="24"/>
        </w:rPr>
        <w:t xml:space="preserve"> </w:t>
      </w:r>
      <w:r w:rsidRPr="00471449">
        <w:rPr>
          <w:rFonts w:ascii="Times New Roman" w:hAnsi="Times New Roman" w:cs="Times New Roman"/>
          <w:sz w:val="24"/>
          <w:szCs w:val="24"/>
        </w:rPr>
        <w:t>образовательная программа.</w:t>
      </w:r>
    </w:p>
    <w:p w:rsidR="00471449" w:rsidRPr="00185FAC" w:rsidRDefault="00471449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FAC">
        <w:rPr>
          <w:rFonts w:ascii="Times New Roman" w:hAnsi="Times New Roman" w:cs="Times New Roman"/>
          <w:b/>
          <w:sz w:val="24"/>
          <w:szCs w:val="24"/>
        </w:rPr>
        <w:t xml:space="preserve">3. КОМПЛЕКТОВАНИЕ ГРУПП КРАТКОВРЕМЕННОГО ПРЕБЫВАНИЯ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>3.1. Порядок комплектования и наполняемость групп кратковременного пребывания определяется наст</w:t>
      </w:r>
      <w:r w:rsidR="00185FAC">
        <w:rPr>
          <w:rFonts w:ascii="Times New Roman" w:hAnsi="Times New Roman" w:cs="Times New Roman"/>
          <w:sz w:val="24"/>
          <w:szCs w:val="24"/>
        </w:rPr>
        <w:t>оящим положением.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3.2. Комплектование групп кратковременного пребывания осуществляется как по одновозрастному, так и по разновозрастному принципу. 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3.3. В группы кратковременного пребывания детей принимаются дети от 1,5 до 5,5 лет, не посещающие дошкольное образовательное учреждение. Прием детей в группы кратковременного пребывания осуществляется на основании: 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 w:rsidR="00185FAC">
        <w:rPr>
          <w:rFonts w:ascii="Times New Roman" w:hAnsi="Times New Roman" w:cs="Times New Roman"/>
          <w:sz w:val="24"/>
          <w:szCs w:val="24"/>
        </w:rPr>
        <w:t>управления</w:t>
      </w:r>
      <w:r w:rsidRPr="00471449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заявления родителя (законного представителя) ребенка; 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185FAC">
        <w:rPr>
          <w:rFonts w:ascii="Times New Roman" w:hAnsi="Times New Roman" w:cs="Times New Roman"/>
          <w:sz w:val="24"/>
          <w:szCs w:val="24"/>
        </w:rPr>
        <w:t xml:space="preserve"> </w:t>
      </w:r>
      <w:r w:rsidRPr="00471449">
        <w:rPr>
          <w:rFonts w:ascii="Times New Roman" w:hAnsi="Times New Roman" w:cs="Times New Roman"/>
          <w:sz w:val="24"/>
          <w:szCs w:val="24"/>
        </w:rPr>
        <w:t xml:space="preserve">удостоверяющих личность одного из родителей (законных представителей);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медицинского заключения о состоянии здоровья ребенка.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3.4. Взаимоотношения между учреждением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 и развития, присмотра, ухода и оздоровления. 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3.5. Допускается перевод детей из группы кратковременного пребывания в </w:t>
      </w:r>
      <w:proofErr w:type="gramStart"/>
      <w:r w:rsidRPr="00471449">
        <w:rPr>
          <w:rFonts w:ascii="Times New Roman" w:hAnsi="Times New Roman" w:cs="Times New Roman"/>
          <w:sz w:val="24"/>
          <w:szCs w:val="24"/>
        </w:rPr>
        <w:t>группу полного дня</w:t>
      </w:r>
      <w:proofErr w:type="gramEnd"/>
      <w:r w:rsidRPr="00471449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родителей (законных представителей) детей (в порядке очередности поступления заявлений) при соблюдении следующих условий:</w:t>
      </w:r>
    </w:p>
    <w:p w:rsidR="00185FAC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</w:t>
      </w: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перевод должен быть осуществлен на основании приказа учреждения; </w:t>
      </w: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перевод может быть осуществлен только на место того ребенка, который не посещает ДОУ по уважительным причинам;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</w:t>
      </w:r>
      <w:r w:rsidRPr="00471449">
        <w:rPr>
          <w:rFonts w:ascii="Times New Roman" w:hAnsi="Times New Roman" w:cs="Times New Roman"/>
          <w:sz w:val="24"/>
          <w:szCs w:val="24"/>
        </w:rPr>
        <w:sym w:font="Symbol" w:char="F02D"/>
      </w:r>
      <w:r w:rsidRPr="00471449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ребенка должно быть заключено дополнительное соглашение к договору, в котором размер родительской платы должен быть предусмотрен в полном объеме (как за посещение ребенком </w:t>
      </w:r>
      <w:proofErr w:type="gramStart"/>
      <w:r w:rsidRPr="00471449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Pr="004714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71449" w:rsidRPr="00185FAC" w:rsidRDefault="00471449" w:rsidP="00D02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FAC">
        <w:rPr>
          <w:rFonts w:ascii="Times New Roman" w:hAnsi="Times New Roman" w:cs="Times New Roman"/>
          <w:b/>
          <w:sz w:val="24"/>
          <w:szCs w:val="24"/>
        </w:rPr>
        <w:t>4. ОРГАНИЗАЦИЯ И СОДЕРЖАНИЕ ОБРАЗОВАТЕЛЬНОГО ПРОЦЕССА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4.1. Участниками образовательного процесса являются дети, их родители (законные представители), педагогические работники.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>4.2. Образовательный проце</w:t>
      </w:r>
      <w:proofErr w:type="gramStart"/>
      <w:r w:rsidRPr="00471449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471449">
        <w:rPr>
          <w:rFonts w:ascii="Times New Roman" w:hAnsi="Times New Roman" w:cs="Times New Roman"/>
          <w:sz w:val="24"/>
          <w:szCs w:val="24"/>
        </w:rPr>
        <w:t>уппах кратковременного пребывания детей осуществляется в соответствии с расписанием занятий и планом работы, утвержденный заведующим учреждения.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lastRenderedPageBreak/>
        <w:t xml:space="preserve"> 4.3. Продолжительность занятий и режим работы в группах кратковременного пребывания организуются с учетом гигиенических требований к максимальной нагрузке детей дошкольного возраста в организованных формах обучения.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 4.4. Содержание образовательного процесса в группах кратковременного пребывания определяется образовательной программой, разрабатываемой, принимаемой и реализуемой в соответствии с основной общеобразовательной программой дошкольного образования. </w:t>
      </w:r>
    </w:p>
    <w:p w:rsidR="00471449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>4.5. Образовательный проце</w:t>
      </w:r>
      <w:proofErr w:type="gramStart"/>
      <w:r w:rsidRPr="00471449">
        <w:rPr>
          <w:rFonts w:ascii="Times New Roman" w:hAnsi="Times New Roman" w:cs="Times New Roman"/>
          <w:sz w:val="24"/>
          <w:szCs w:val="24"/>
        </w:rPr>
        <w:t>сс в гр</w:t>
      </w:r>
      <w:proofErr w:type="gramEnd"/>
      <w:r w:rsidRPr="00471449">
        <w:rPr>
          <w:rFonts w:ascii="Times New Roman" w:hAnsi="Times New Roman" w:cs="Times New Roman"/>
          <w:sz w:val="24"/>
          <w:szCs w:val="24"/>
        </w:rPr>
        <w:t xml:space="preserve">уппах кратковременного пребывания включает гибкое содержание и педагогические технологии, обеспечивающие индивидуальное, личностно-ориентированное развитие ребенка. </w:t>
      </w:r>
    </w:p>
    <w:p w:rsidR="00D93D51" w:rsidRDefault="00471449" w:rsidP="00D020E8">
      <w:pPr>
        <w:jc w:val="both"/>
        <w:rPr>
          <w:rFonts w:ascii="Times New Roman" w:hAnsi="Times New Roman" w:cs="Times New Roman"/>
          <w:sz w:val="24"/>
          <w:szCs w:val="24"/>
        </w:rPr>
      </w:pPr>
      <w:r w:rsidRPr="00471449">
        <w:rPr>
          <w:rFonts w:ascii="Times New Roman" w:hAnsi="Times New Roman" w:cs="Times New Roman"/>
          <w:sz w:val="24"/>
          <w:szCs w:val="24"/>
        </w:rPr>
        <w:t xml:space="preserve">4.6. Организация образовательного процесса предусматривает использование индивидуальных, групповых, подгрупповых форм работы, создание условий для развития различных видов деятельности с учетом возможностей, интересов, потребностей детей. </w:t>
      </w:r>
    </w:p>
    <w:p w:rsidR="006747F2" w:rsidRPr="00471449" w:rsidRDefault="006747F2" w:rsidP="00D020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7F2" w:rsidRPr="00471449" w:rsidSect="002137EC">
      <w:pgSz w:w="11906" w:h="16838"/>
      <w:pgMar w:top="113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9"/>
    <w:rsid w:val="00185FAC"/>
    <w:rsid w:val="002137EC"/>
    <w:rsid w:val="00471449"/>
    <w:rsid w:val="00551C00"/>
    <w:rsid w:val="00592CDA"/>
    <w:rsid w:val="005940A8"/>
    <w:rsid w:val="006747F2"/>
    <w:rsid w:val="007B1A82"/>
    <w:rsid w:val="008C420D"/>
    <w:rsid w:val="00A639FC"/>
    <w:rsid w:val="00CD2241"/>
    <w:rsid w:val="00D020E8"/>
    <w:rsid w:val="00D93D51"/>
    <w:rsid w:val="00E6513B"/>
    <w:rsid w:val="00F1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0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</dc:creator>
  <cp:lastModifiedBy>Пользователь Windows</cp:lastModifiedBy>
  <cp:revision>9</cp:revision>
  <cp:lastPrinted>2023-09-14T06:46:00Z</cp:lastPrinted>
  <dcterms:created xsi:type="dcterms:W3CDTF">2023-09-12T13:57:00Z</dcterms:created>
  <dcterms:modified xsi:type="dcterms:W3CDTF">2023-10-27T06:45:00Z</dcterms:modified>
</cp:coreProperties>
</file>