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Default="005D41B3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23E14" w:rsidRPr="00F23E14" w:rsidRDefault="005D41B3" w:rsidP="00F23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F23E14" w:rsidRPr="00F23E14">
        <w:rPr>
          <w:rFonts w:ascii="Times New Roman" w:hAnsi="Times New Roman" w:cs="Times New Roman"/>
          <w:b/>
          <w:sz w:val="28"/>
          <w:szCs w:val="28"/>
        </w:rPr>
        <w:t xml:space="preserve"> ГБДОУ  «Детский сад №6 г. Карабулак «Страна детства»</w:t>
      </w:r>
    </w:p>
    <w:p w:rsidR="005D41B3" w:rsidRPr="005D41B3" w:rsidRDefault="00F23E14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B3" w:rsidRPr="005D41B3">
        <w:rPr>
          <w:rFonts w:ascii="Times New Roman" w:hAnsi="Times New Roman" w:cs="Times New Roman"/>
          <w:b/>
          <w:sz w:val="28"/>
          <w:szCs w:val="28"/>
        </w:rPr>
        <w:t xml:space="preserve"> по антикоррупционной безопасности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  <w:proofErr w:type="gramEnd"/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должны знать! 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Не допускается </w:t>
      </w:r>
      <w:r w:rsidRPr="005D4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5D41B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 Администрация, сотрудники учреждения, иные лица не вправе: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или принимать от благотворителей наличные денежные средства;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Благотворитель имеет право: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ознакомиться с каждым протоколом общественной комиссии по расходованию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 w:rsidRPr="005D41B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благотворителем учреждению;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5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1C057B"/>
    <w:rsid w:val="00316FFC"/>
    <w:rsid w:val="00420CBC"/>
    <w:rsid w:val="0050185D"/>
    <w:rsid w:val="005D41B3"/>
    <w:rsid w:val="00915529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CCC</cp:lastModifiedBy>
  <cp:revision>2</cp:revision>
  <dcterms:created xsi:type="dcterms:W3CDTF">2024-02-21T06:40:00Z</dcterms:created>
  <dcterms:modified xsi:type="dcterms:W3CDTF">2024-02-21T06:40:00Z</dcterms:modified>
</cp:coreProperties>
</file>